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</w:rPr>
      </w:pPr>
      <w:r>
        <w:rPr>
          <w:rFonts w:cs="TimesNewRomanPS-BoldMT" w:ascii="Arial" w:hAnsi="Arial"/>
          <w:b/>
          <w:sz w:val="40"/>
        </w:rPr>
        <w:t>shop.gleid.cz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>
          <w:rFonts w:ascii="Arial" w:hAnsi="Arial"/>
        </w:rPr>
      </w:pPr>
      <w:r>
        <w:rPr>
          <w:rStyle w:val="Silnzdraznn"/>
          <w:rFonts w:cs="Adobe Caslon Pro" w:ascii="Source Sans Pro;sans-serif" w:hAnsi="Source Sans Pro;sans-serif"/>
          <w:b/>
          <w:i w:val="false"/>
          <w:caps w:val="false"/>
          <w:smallCaps w:val="false"/>
          <w:color w:val="000000"/>
          <w:spacing w:val="0"/>
          <w:sz w:val="26"/>
        </w:rPr>
        <w:t>Fakturační adresa:</w:t>
      </w:r>
    </w:p>
    <w:p>
      <w:pPr>
        <w:pStyle w:val="Normal"/>
        <w:rPr>
          <w:rFonts w:ascii="Arial" w:hAnsi="Arial"/>
        </w:rPr>
      </w:pPr>
      <w:r>
        <w:rPr>
          <w:rStyle w:val="Silnzdraznn"/>
          <w:rFonts w:cs="Adobe Caslon Pro" w:ascii="Source Sans Pro;sans-serif" w:hAnsi="Source Sans Pro;sans-serif"/>
          <w:b/>
          <w:i w:val="false"/>
          <w:caps w:val="false"/>
          <w:smallCaps w:val="false"/>
          <w:color w:val="000000"/>
          <w:spacing w:val="0"/>
          <w:sz w:val="26"/>
        </w:rPr>
        <w:t>Gleid group s.r.o.</w:t>
      </w:r>
      <w:r>
        <w:rPr>
          <w:rFonts w:cs="Adobe Caslon Pro" w:ascii="Arial" w:hAnsi="Arial"/>
          <w:b/>
          <w:sz w:val="26"/>
        </w:rPr>
        <w:br/>
      </w:r>
      <w:r>
        <w:rPr>
          <w:rFonts w:cs="Adobe Caslon Pro" w:ascii="Source Sans Pro;sans-serif" w:hAnsi="Source Sans Pro;sans-serif"/>
          <w:b w:val="false"/>
          <w:i w:val="false"/>
          <w:caps w:val="false"/>
          <w:smallCaps w:val="false"/>
          <w:color w:val="000000"/>
          <w:spacing w:val="0"/>
          <w:sz w:val="26"/>
        </w:rPr>
        <w:t>Čajkovského 656/33</w:t>
      </w:r>
      <w:r>
        <w:rPr>
          <w:rFonts w:cs="Adobe Caslon Pro" w:ascii="Arial" w:hAnsi="Arial"/>
          <w:b/>
          <w:sz w:val="26"/>
        </w:rPr>
        <w:br/>
      </w:r>
      <w:r>
        <w:rPr>
          <w:rFonts w:cs="Adobe Caslon Pro" w:ascii="Source Sans Pro;sans-serif" w:hAnsi="Source Sans Pro;sans-serif"/>
          <w:b w:val="false"/>
          <w:i w:val="false"/>
          <w:caps w:val="false"/>
          <w:smallCaps w:val="false"/>
          <w:color w:val="000000"/>
          <w:spacing w:val="0"/>
          <w:sz w:val="26"/>
        </w:rPr>
        <w:t>Jihlava 586 01</w:t>
      </w:r>
      <w:r>
        <w:rPr>
          <w:rFonts w:cs="Adobe Caslon Pro" w:ascii="Arial" w:hAnsi="Arial"/>
          <w:b/>
          <w:sz w:val="26"/>
        </w:rPr>
        <w:t xml:space="preserve">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cs="TimesNewRomanPSMT" w:ascii="Arial" w:hAnsi="Arial"/>
          <w:b/>
          <w:sz w:val="28"/>
        </w:rPr>
        <w:t>REKLAMACE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Záruka je omezena výhradně na náhradu samotného zboží, veškeré další náhrady jsou z reklamačního řízení vyloučeny.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</w:rPr>
        <w:t>Zahájení reklamačního řízení nemá vliv na povinnost kupujícího uhradit v řádném termínu vystavené faktury. Nelze tedy, aby kupující pozastavil úhrady faktur z důvodu reklamačního řízení.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cs="TimesNewRomanPSMT" w:ascii="Arial" w:hAnsi="Arial"/>
          <w:sz w:val="20"/>
        </w:rPr>
        <w:t xml:space="preserve">Zboží, které reklamujete včetně popisu závady: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cs="TimesNewRomanPSMT" w:ascii="Arial" w:hAnsi="Arial"/>
          <w:sz w:val="20"/>
        </w:rPr>
        <w:t>Návrh na vyřízení reklamace: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cs="TimesNewRomanPSMT" w:ascii="Arial" w:hAnsi="Arial"/>
          <w:sz w:val="20"/>
        </w:rPr>
        <w:t>Vaše jméno a příjmení: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cs="TimesNewRomanPSMT" w:ascii="Arial" w:hAnsi="Arial"/>
          <w:sz w:val="20"/>
        </w:rPr>
        <w:t>Váš email: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bookmarkStart w:id="0" w:name="__DdeLink__37_3563439078"/>
      <w:r>
        <w:rPr>
          <w:rFonts w:cs="TimesNewRomanPSMT" w:ascii="Arial" w:hAnsi="Arial"/>
          <w:sz w:val="20"/>
        </w:rPr>
        <w:t>Zboží zašlete na adresu:</w:t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cs="TimesNewRomanPSMT" w:ascii="Arial" w:hAnsi="Arial"/>
          <w:b/>
          <w:bCs/>
          <w:sz w:val="20"/>
        </w:rPr>
        <w:t>Sklad Gleid group s.r.o.</w:t>
      </w:r>
    </w:p>
    <w:p>
      <w:pPr>
        <w:pStyle w:val="Normal"/>
        <w:rPr/>
      </w:pPr>
      <w:r>
        <w:rPr>
          <w:rFonts w:cs="TimesNewRomanPSMT" w:ascii="Source Sans Pro;sans-serif" w:hAnsi="Source Sans Pro;sans-serif"/>
          <w:b w:val="false"/>
          <w:i w:val="false"/>
          <w:caps w:val="false"/>
          <w:smallCaps w:val="false"/>
          <w:color w:val="000000"/>
          <w:spacing w:val="0"/>
          <w:sz w:val="20"/>
        </w:rPr>
        <w:t>Čajkovského 33</w:t>
      </w:r>
      <w:r>
        <w:rPr>
          <w:rFonts w:cs="TimesNewRomanPSMT" w:ascii="Arial" w:hAnsi="Arial"/>
          <w:sz w:val="20"/>
        </w:rPr>
        <w:br/>
      </w:r>
      <w:r>
        <w:rPr>
          <w:rFonts w:cs="TimesNewRomanPSMT" w:ascii="Source Sans Pro;sans-serif" w:hAnsi="Source Sans Pro;sans-serif"/>
          <w:b w:val="false"/>
          <w:i w:val="false"/>
          <w:caps w:val="false"/>
          <w:smallCaps w:val="false"/>
          <w:color w:val="000000"/>
          <w:spacing w:val="0"/>
          <w:sz w:val="20"/>
        </w:rPr>
        <w:t>Jihlava 586 0</w:t>
      </w:r>
      <w:bookmarkEnd w:id="0"/>
      <w:r>
        <w:rPr>
          <w:rFonts w:cs="TimesNewRomanPSMT" w:ascii="Source Sans Pro;sans-serif" w:hAnsi="Source Sans Pro;sans-serif"/>
          <w:b w:val="false"/>
          <w:i w:val="false"/>
          <w:caps w:val="false"/>
          <w:smallCaps w:val="false"/>
          <w:color w:val="000000"/>
          <w:spacing w:val="0"/>
          <w:sz w:val="20"/>
        </w:rPr>
        <w:t>1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cs="TimesNewRomanPSMT" w:ascii="Arial" w:hAnsi="Arial"/>
          <w:b/>
          <w:sz w:val="20"/>
        </w:rPr>
        <w:t xml:space="preserve">K odeslanému zboží je nutné přiložit tuto písemnou reklamaci včetně popisu závady s návrhem na vyřízení reklamace, případně zápis o škodě, pokud k poškození zboží došlo vlivem přepravy zásilky a kopii dokladu o nákupu (fakturu). 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cs="LiberationSerif" w:ascii="Arial" w:hAnsi="Arial"/>
          <w:sz w:val="20"/>
        </w:rPr>
        <w:t>Datum: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cs="LiberationSerif" w:ascii="Arial" w:hAnsi="Arial"/>
          <w:sz w:val="20"/>
        </w:rPr>
        <w:t>Podpis kupujícího: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013" w:right="805" w:header="0" w:top="688" w:footer="0" w:bottom="51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Source Sans Pro">
    <w:altName w:val="sans-serif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Liberation Serif" w:cs="Liberation Serif"/>
      <w:color w:val="000000"/>
      <w:kern w:val="2"/>
      <w:sz w:val="24"/>
      <w:szCs w:val="24"/>
      <w:lang w:val="cs-CZ" w:eastAsia="hi-IN" w:bidi="hi-IN"/>
    </w:rPr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Liberation Serif"/>
      <w:color w:val="000000"/>
      <w:kern w:val="2"/>
      <w:sz w:val="28"/>
      <w:lang w:val="cs-CZ" w:eastAsia="hi-IN"/>
    </w:rPr>
  </w:style>
  <w:style w:type="paragraph" w:styleId="Tlotextu">
    <w:name w:val="Body Text"/>
    <w:basedOn w:val="Normal"/>
    <w:pPr>
      <w:widowControl w:val="false"/>
      <w:bidi w:val="0"/>
      <w:spacing w:lineRule="auto" w:line="288" w:before="0" w:after="140"/>
      <w:jc w:val="left"/>
    </w:pPr>
    <w:rPr>
      <w:rFonts w:ascii="Liberation Serif" w:hAnsi="Liberation Serif" w:eastAsia="Liberation Serif"/>
      <w:color w:val="000000"/>
      <w:kern w:val="2"/>
      <w:sz w:val="24"/>
      <w:lang w:val="cs-CZ" w:eastAsia="hi-IN"/>
    </w:rPr>
  </w:style>
  <w:style w:type="paragraph" w:styleId="Seznam">
    <w:name w:val="List"/>
    <w:basedOn w:val="Tlotextu"/>
    <w:pPr>
      <w:widowControl w:val="false"/>
      <w:bidi w:val="0"/>
      <w:spacing w:lineRule="auto" w:line="288" w:before="0" w:after="140"/>
      <w:jc w:val="left"/>
    </w:pPr>
    <w:rPr>
      <w:rFonts w:ascii="Liberation Serif" w:hAnsi="Liberation Serif" w:eastAsia="Liberation Serif"/>
      <w:color w:val="000000"/>
      <w:kern w:val="2"/>
      <w:sz w:val="24"/>
      <w:lang w:val="cs-CZ" w:eastAsia="hi-IN"/>
    </w:rPr>
  </w:style>
  <w:style w:type="paragraph" w:styleId="Popisek">
    <w:name w:val="Caption"/>
    <w:basedOn w:val="Normal"/>
    <w:qFormat/>
    <w:pPr>
      <w:widowControl w:val="false"/>
      <w:bidi w:val="0"/>
      <w:spacing w:before="120" w:after="120"/>
      <w:jc w:val="left"/>
    </w:pPr>
    <w:rPr>
      <w:rFonts w:ascii="Liberation Serif" w:hAnsi="Liberation Serif" w:eastAsia="Liberation Serif"/>
      <w:i/>
      <w:color w:val="000000"/>
      <w:kern w:val="2"/>
      <w:sz w:val="24"/>
      <w:lang w:val="cs-CZ" w:eastAsia="hi-IN"/>
    </w:rPr>
  </w:style>
  <w:style w:type="paragraph" w:styleId="Rejstk">
    <w:name w:val="Rejstřík"/>
    <w:basedOn w:val="Normal"/>
    <w:qFormat/>
    <w:pPr>
      <w:widowControl w:val="false"/>
      <w:bidi w:val="0"/>
      <w:jc w:val="left"/>
    </w:pPr>
    <w:rPr>
      <w:rFonts w:ascii="Liberation Serif" w:hAnsi="Liberation Serif" w:eastAsia="Liberation Serif"/>
      <w:color w:val="000000"/>
      <w:kern w:val="2"/>
      <w:sz w:val="24"/>
      <w:lang w:val="cs-CZ" w:eastAsia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LibreOffice/6.1.3.2$Windows_X86_64 LibreOffice_project/86daf60bf00efa86ad547e59e09d6bb77c699acb</Application>
  <Pages>1</Pages>
  <Words>120</Words>
  <Characters>725</Characters>
  <CharactersWithSpaces>833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2020-01-15T13:07:04Z</dcterms:modified>
  <cp:revision>4</cp:revision>
  <dc:subject/>
  <dc:title/>
</cp:coreProperties>
</file>